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02615C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BC044A" w:rsidTr="00963E33">
        <w:tc>
          <w:tcPr>
            <w:tcW w:w="10326" w:type="dxa"/>
          </w:tcPr>
          <w:p w:rsidR="00190FF9" w:rsidRPr="00963E33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BC044A" w:rsidRDefault="00190FF9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BC044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13EF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CF0D73" w:rsidRPr="00BC044A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143E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  <w:p w:rsidR="00CF0D73" w:rsidRPr="00BC044A" w:rsidRDefault="00DF246A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07.02.2019 № 27</w:t>
            </w:r>
            <w:bookmarkStart w:id="0" w:name="_GoBack"/>
            <w:bookmarkEnd w:id="0"/>
            <w:r w:rsidR="00CF0D73" w:rsidRPr="00BC044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F0D73" w:rsidRPr="00BC044A" w:rsidRDefault="00CF0D73" w:rsidP="00BB143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111C" w:rsidRDefault="00CF0D73" w:rsidP="00662A15">
      <w:pPr>
        <w:jc w:val="center"/>
        <w:rPr>
          <w:rFonts w:ascii="Times New Roman" w:hAnsi="Times New Roman"/>
          <w:sz w:val="28"/>
          <w:szCs w:val="24"/>
        </w:rPr>
      </w:pPr>
      <w:r w:rsidRPr="00BC044A">
        <w:rPr>
          <w:rFonts w:ascii="Times New Roman" w:hAnsi="Times New Roman"/>
          <w:sz w:val="28"/>
          <w:szCs w:val="24"/>
        </w:rPr>
        <w:t xml:space="preserve">                                                        </w:t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="00455228">
        <w:rPr>
          <w:rFonts w:ascii="Times New Roman" w:hAnsi="Times New Roman"/>
          <w:sz w:val="28"/>
          <w:szCs w:val="24"/>
        </w:rPr>
        <w:t xml:space="preserve">                                                      </w:t>
      </w:r>
    </w:p>
    <w:p w:rsidR="004A111C" w:rsidRDefault="004A111C" w:rsidP="004A111C">
      <w:pPr>
        <w:autoSpaceDE w:val="0"/>
        <w:autoSpaceDN w:val="0"/>
        <w:adjustRightInd w:val="0"/>
        <w:spacing w:after="8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BC044A">
        <w:rPr>
          <w:rFonts w:ascii="Times New Roman" w:hAnsi="Times New Roman"/>
          <w:sz w:val="28"/>
          <w:szCs w:val="24"/>
        </w:rPr>
        <w:t xml:space="preserve">Таблица № </w:t>
      </w:r>
      <w:r>
        <w:rPr>
          <w:rFonts w:ascii="Times New Roman" w:hAnsi="Times New Roman"/>
          <w:sz w:val="28"/>
          <w:szCs w:val="24"/>
        </w:rPr>
        <w:t>1</w:t>
      </w:r>
    </w:p>
    <w:p w:rsidR="004A111C" w:rsidRDefault="004A111C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  <w:r w:rsidRPr="00DD2716">
        <w:rPr>
          <w:rFonts w:ascii="Times New Roman" w:hAnsi="Times New Roman"/>
          <w:sz w:val="28"/>
          <w:szCs w:val="24"/>
        </w:rPr>
        <w:t>Сведения о целевых показателях программы</w:t>
      </w:r>
    </w:p>
    <w:p w:rsidR="004A111C" w:rsidRDefault="004A111C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4A111C" w:rsidRPr="0019028B" w:rsidTr="00113EF7">
        <w:tc>
          <w:tcPr>
            <w:tcW w:w="675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040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040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Показатели и                индикаторы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C90404">
              <w:rPr>
                <w:rFonts w:ascii="Times New Roman" w:hAnsi="Times New Roman"/>
                <w:sz w:val="24"/>
                <w:szCs w:val="24"/>
              </w:rPr>
              <w:t>измере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2003-2012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2013-2024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05" w:type="dxa"/>
            <w:gridSpan w:val="12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ET"/>
                <w:sz w:val="24"/>
                <w:szCs w:val="24"/>
              </w:rPr>
              <w:t>В том числе</w:t>
            </w:r>
          </w:p>
        </w:tc>
      </w:tr>
      <w:tr w:rsidR="004A111C" w:rsidRPr="0019028B" w:rsidTr="00113EF7">
        <w:tc>
          <w:tcPr>
            <w:tcW w:w="675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</w:tbl>
    <w:p w:rsidR="004A111C" w:rsidRPr="0019028B" w:rsidRDefault="004A111C" w:rsidP="004A111C">
      <w:pPr>
        <w:rPr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4A111C" w:rsidRPr="0019028B" w:rsidTr="00113EF7">
        <w:trPr>
          <w:trHeight w:val="284"/>
          <w:tblHeader/>
        </w:trPr>
        <w:tc>
          <w:tcPr>
            <w:tcW w:w="675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4A111C" w:rsidRPr="00BF6642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2C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Протяженность сети автомобильных дорог общего пользования регионального или межмуниципального и местного значения на территории Рязанской области, в том числе: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13792,6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14355,8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14398,4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14653,0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15327,8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15444,3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15423,2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15435,3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15443,1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15459,7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15466,3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15479,6</w:t>
            </w:r>
          </w:p>
        </w:tc>
      </w:tr>
      <w:tr w:rsidR="004A111C" w:rsidRPr="00BF6642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6580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6595,3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6601,7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6597,5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6575,4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6586,5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6593,3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6608,9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6614,5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6626,8</w:t>
            </w:r>
          </w:p>
        </w:tc>
      </w:tr>
      <w:tr w:rsidR="004A111C" w:rsidRPr="00BF6642" w:rsidTr="00DD2716">
        <w:trPr>
          <w:cantSplit/>
          <w:trHeight w:val="1134"/>
        </w:trPr>
        <w:tc>
          <w:tcPr>
            <w:tcW w:w="675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7254,6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8057,7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8726,1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8846,8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8847,8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8848,8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8849,8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8850,8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8851,8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8852,8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Объемы ввода в эксплуатацию после строительства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реконструкции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 регионального или межмуниципального и местного значения,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211,413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B797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268,78461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44,44565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15,22646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20,914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24,9965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12,17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25,76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65,54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25,221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201,787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B797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214,373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36,378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13,735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9,802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11,17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24,76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64,54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693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43,54161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1,66765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18,7965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2а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Объемы ввода в эксплуатацию после строительства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реконструкции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 регионального или межмуниципального и местного значения исходя из расчетной протяженности введенных искусственных сооружений (мостов, мостовых переходов, путепроводов, транспортных развязок),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812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Прирост протяженности сети автомобильных дорог регионального или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межмуниципаль-ного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местного значения на территории Рязанской области в результате строительства новых автомобильных дорог, в том числе: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177,62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B797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166,17396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42,694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14,90646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20,0665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12,17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7,76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16,633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167,994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B797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117,76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35,694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13,415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11,17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6,76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15,633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37,54396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13,8665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реконструкции автомобильных дорог,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B797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101,543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48,907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B797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96,613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48,907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ремонта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автомобильных дорог,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572,678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1786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2249,5041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154,151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65,404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112,982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153,178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219,6171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106,087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143,143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242,427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272,473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242,81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267,197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270,035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525,044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01786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1876,575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98,246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43,25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73,537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93,288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130,769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138,143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237,427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267,473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237,81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262,197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265,035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47,634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372,9291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55,905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22,154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39,445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59,89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88,8481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76,687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и протяженность уникальных искусственных сооружений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шт./</w:t>
            </w:r>
          </w:p>
          <w:p w:rsidR="004A111C" w:rsidRPr="004A111C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111C">
              <w:rPr>
                <w:rFonts w:ascii="Times New Roman" w:hAnsi="Times New Roman"/>
                <w:sz w:val="22"/>
                <w:szCs w:val="22"/>
              </w:rPr>
              <w:t>пог</w:t>
            </w:r>
            <w:proofErr w:type="spellEnd"/>
            <w:r w:rsidRPr="004A111C">
              <w:rPr>
                <w:rFonts w:ascii="Times New Roman" w:hAnsi="Times New Roman"/>
                <w:sz w:val="22"/>
                <w:szCs w:val="22"/>
              </w:rPr>
              <w:t>. 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 / 762,16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уникальных искусственных дорожных сооружений, находящихся в предаварийном или аварийном состоянии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Общая протяженность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на 31 декабря отчетного года, в том числе: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4216,8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4187,2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4300,8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4240,9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4821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4609,7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4771,6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5014,0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5304,5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5596,2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5874,4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6156,4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784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817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891,2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1146,7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1417,8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1447,7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1585,8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1823,3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2108,7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2395,5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2668,7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2945,7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3432,8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3370,2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3409,6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3094,2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3403,2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3162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3185,7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3190,7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3195,7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3200,7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3205,7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3210,</w:t>
            </w:r>
            <w:r w:rsidR="00E1166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протяженности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на 31 декабря отчетного года,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28,9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31,5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32,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34,3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36,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38,0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39,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27,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01786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36,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40,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44,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36,</w:t>
            </w:r>
            <w:r w:rsidR="00DD271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</w:tbl>
    <w:p w:rsidR="004A111C" w:rsidRPr="00C90404" w:rsidRDefault="004A111C" w:rsidP="004A11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Примечание: В графах </w:t>
      </w:r>
      <w:hyperlink r:id="rId12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2013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и </w:t>
      </w:r>
      <w:hyperlink r:id="rId13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2014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указаны фактически достигнутые величины показателей за соответствующий год</w:t>
      </w:r>
      <w:proofErr w:type="gramStart"/>
      <w:r w:rsidRPr="00C90404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».</w:t>
      </w:r>
      <w:proofErr w:type="gramEnd"/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662A15" w:rsidRDefault="00455228" w:rsidP="004A111C">
      <w:pPr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«Таблица № 2.</w:t>
      </w:r>
      <w:r w:rsidR="00C22019">
        <w:rPr>
          <w:rFonts w:ascii="Times New Roman" w:hAnsi="Times New Roman"/>
          <w:sz w:val="28"/>
          <w:szCs w:val="24"/>
        </w:rPr>
        <w:t>1</w:t>
      </w:r>
      <w:r w:rsidR="00CF0D73" w:rsidRPr="00BC044A">
        <w:rPr>
          <w:rFonts w:ascii="Times New Roman" w:hAnsi="Times New Roman"/>
          <w:sz w:val="28"/>
          <w:szCs w:val="24"/>
        </w:rPr>
        <w:tab/>
        <w:t xml:space="preserve">                                                    </w:t>
      </w:r>
    </w:p>
    <w:p w:rsidR="00455228" w:rsidRDefault="00CF0D73" w:rsidP="00662A15">
      <w:pPr>
        <w:jc w:val="center"/>
        <w:rPr>
          <w:rFonts w:ascii="Times New Roman" w:hAnsi="Times New Roman"/>
          <w:sz w:val="28"/>
          <w:szCs w:val="28"/>
        </w:rPr>
      </w:pPr>
      <w:r w:rsidRPr="00BC044A">
        <w:rPr>
          <w:rFonts w:ascii="Times New Roman" w:hAnsi="Times New Roman"/>
          <w:sz w:val="28"/>
          <w:szCs w:val="24"/>
        </w:rPr>
        <w:t xml:space="preserve">   </w:t>
      </w:r>
      <w:r w:rsidR="00455228" w:rsidRPr="00455228">
        <w:rPr>
          <w:rFonts w:ascii="Times New Roman" w:hAnsi="Times New Roman"/>
          <w:sz w:val="28"/>
          <w:szCs w:val="28"/>
        </w:rPr>
        <w:t>Ресурсное обесп</w:t>
      </w:r>
      <w:r w:rsidR="00455228">
        <w:rPr>
          <w:rFonts w:ascii="Times New Roman" w:hAnsi="Times New Roman"/>
          <w:sz w:val="28"/>
          <w:szCs w:val="28"/>
        </w:rPr>
        <w:t>ечение реализации подпрограммы №</w:t>
      </w:r>
      <w:r w:rsidR="00455228" w:rsidRPr="00455228">
        <w:rPr>
          <w:rFonts w:ascii="Times New Roman" w:hAnsi="Times New Roman"/>
          <w:sz w:val="28"/>
          <w:szCs w:val="28"/>
        </w:rPr>
        <w:t xml:space="preserve"> 4 </w:t>
      </w:r>
    </w:p>
    <w:p w:rsidR="00662A15" w:rsidRDefault="00455228" w:rsidP="00662A15">
      <w:pPr>
        <w:jc w:val="center"/>
        <w:rPr>
          <w:rFonts w:ascii="Times New Roman" w:hAnsi="Times New Roman"/>
          <w:sz w:val="28"/>
          <w:szCs w:val="28"/>
        </w:rPr>
      </w:pPr>
      <w:r w:rsidRPr="00455228">
        <w:rPr>
          <w:rFonts w:ascii="Times New Roman" w:hAnsi="Times New Roman"/>
          <w:sz w:val="28"/>
          <w:szCs w:val="28"/>
        </w:rPr>
        <w:t>(2017-202</w:t>
      </w:r>
      <w:r>
        <w:rPr>
          <w:rFonts w:ascii="Times New Roman" w:hAnsi="Times New Roman"/>
          <w:sz w:val="28"/>
          <w:szCs w:val="28"/>
        </w:rPr>
        <w:t>4</w:t>
      </w:r>
      <w:r w:rsidR="00C36AA4">
        <w:rPr>
          <w:rFonts w:ascii="Times New Roman" w:hAnsi="Times New Roman"/>
          <w:sz w:val="28"/>
          <w:szCs w:val="28"/>
        </w:rPr>
        <w:t xml:space="preserve"> годы)</w:t>
      </w:r>
    </w:p>
    <w:p w:rsidR="0002615C" w:rsidRPr="00455228" w:rsidRDefault="0002615C" w:rsidP="00662A15">
      <w:pPr>
        <w:jc w:val="center"/>
        <w:rPr>
          <w:rFonts w:ascii="Times New Roman" w:hAnsi="Times New Roman"/>
          <w:sz w:val="28"/>
          <w:szCs w:val="28"/>
        </w:rPr>
      </w:pPr>
    </w:p>
    <w:p w:rsidR="00455228" w:rsidRPr="00455228" w:rsidRDefault="00455228" w:rsidP="0045522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(тыс. рублей)</w:t>
      </w: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1701"/>
      </w:tblGrid>
      <w:tr w:rsidR="00455228" w:rsidRPr="00662A15" w:rsidTr="001470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Наименование Программы (подпрограммы), иной программы,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Объемы ресурсного обеспечения</w:t>
            </w:r>
          </w:p>
        </w:tc>
      </w:tr>
      <w:tr w:rsidR="004A111C" w:rsidRPr="00662A15" w:rsidTr="001470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511CF7" w:rsidRDefault="00455228" w:rsidP="001C5D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итого                   2017-202</w:t>
            </w:r>
            <w:r w:rsidR="0096321B" w:rsidRPr="00511CF7">
              <w:rPr>
                <w:rFonts w:ascii="Times New Roman" w:hAnsi="Times New Roman"/>
                <w:sz w:val="22"/>
                <w:szCs w:val="22"/>
              </w:rPr>
              <w:t>4</w:t>
            </w:r>
            <w:r w:rsidRPr="00511CF7">
              <w:rPr>
                <w:rFonts w:ascii="Times New Roman" w:hAnsi="Times New Roman"/>
                <w:sz w:val="22"/>
                <w:szCs w:val="22"/>
              </w:rPr>
              <w:t xml:space="preserve"> годы</w:t>
            </w:r>
          </w:p>
        </w:tc>
      </w:tr>
    </w:tbl>
    <w:p w:rsidR="00831FA3" w:rsidRPr="00831FA3" w:rsidRDefault="00831FA3">
      <w:pPr>
        <w:rPr>
          <w:rFonts w:ascii="Times New Roman" w:hAnsi="Times New Roman"/>
          <w:sz w:val="2"/>
          <w:szCs w:val="2"/>
        </w:rPr>
      </w:pP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1701"/>
      </w:tblGrid>
      <w:tr w:rsidR="004A111C" w:rsidRPr="00662A15" w:rsidTr="00147077">
        <w:trPr>
          <w:trHeight w:val="14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1C5DC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A111C" w:rsidRPr="00D74377" w:rsidTr="00147077">
        <w:trPr>
          <w:cantSplit/>
          <w:trHeight w:val="1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605025" w:rsidRPr="00511CF7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511CF7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511CF7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511CF7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511CF7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5025" w:rsidRPr="00511CF7" w:rsidRDefault="00605025" w:rsidP="00547E14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455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605025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11CF7">
              <w:rPr>
                <w:rFonts w:ascii="Times New Roman" w:hAnsi="Times New Roman"/>
              </w:rPr>
              <w:t>5575889,0127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394137" w:rsidP="001206B1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5312</w:t>
            </w:r>
            <w:r w:rsidR="001206B1" w:rsidRPr="00511CF7">
              <w:rPr>
                <w:rFonts w:ascii="Times New Roman" w:hAnsi="Times New Roman" w:cs="Times New Roman"/>
              </w:rPr>
              <w:t>357</w:t>
            </w:r>
            <w:r w:rsidRPr="00511CF7">
              <w:rPr>
                <w:rFonts w:ascii="Times New Roman" w:hAnsi="Times New Roman" w:cs="Times New Roman"/>
              </w:rPr>
              <w:t>,31397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6302310,19342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6529403,65342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8516860,86342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8390498,011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7427031,5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4721131,5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52775482,04793</w:t>
            </w:r>
          </w:p>
        </w:tc>
      </w:tr>
      <w:tr w:rsidR="00455228" w:rsidRPr="00662A15" w:rsidTr="00511CF7">
        <w:trPr>
          <w:cantSplit/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831FA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из 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662A15" w:rsidTr="00511CF7">
        <w:trPr>
          <w:cantSplit/>
          <w:trHeight w:val="15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  <w:p w:rsidR="00511CF7" w:rsidRPr="00511CF7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511CF7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511CF7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511CF7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511CF7" w:rsidRDefault="00511CF7" w:rsidP="00113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Содержание автомобильных дорог общего пользования регионального или межмуниципального значения и искусственных сооружений на них</w:t>
            </w:r>
          </w:p>
          <w:p w:rsidR="00511CF7" w:rsidRPr="00511CF7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511CF7" w:rsidRPr="00511CF7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511CF7" w:rsidRPr="00511CF7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511CF7">
              <w:rPr>
                <w:rFonts w:ascii="Times New Roman" w:hAnsi="Times New Roman"/>
                <w:color w:val="000000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2873219,65049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2110952,469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2861793,56342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17604424,62755</w:t>
            </w:r>
          </w:p>
        </w:tc>
      </w:tr>
      <w:tr w:rsidR="00511CF7" w:rsidRPr="00662A15" w:rsidTr="00511CF7">
        <w:trPr>
          <w:cantSplit/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45522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831FA3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662A15" w:rsidTr="006A0D92">
        <w:trPr>
          <w:cantSplit/>
          <w:trHeight w:val="18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02615C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511CF7" w:rsidRP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P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11CF7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2436584,65049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2110952,469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2861793,56342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16959579,62755</w:t>
            </w:r>
          </w:p>
        </w:tc>
      </w:tr>
      <w:tr w:rsidR="00511CF7" w:rsidRPr="00662A15" w:rsidTr="006A0D92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P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436635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644845</w:t>
            </w:r>
          </w:p>
        </w:tc>
      </w:tr>
      <w:tr w:rsidR="0002615C" w:rsidRPr="00662A15" w:rsidTr="0002615C">
        <w:trPr>
          <w:cantSplit/>
          <w:trHeight w:val="27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15C" w:rsidRPr="00662A15" w:rsidRDefault="0002615C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Default="0002615C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Pr="00511CF7" w:rsidRDefault="0002615C" w:rsidP="0002615C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Default="0002615C" w:rsidP="0002615C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662A15" w:rsidTr="00463DFE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Pr="00511CF7" w:rsidRDefault="00511CF7" w:rsidP="0002615C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  <w:color w:val="000000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2873219,65049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2109,06712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5128479,16225</w:t>
            </w:r>
          </w:p>
        </w:tc>
      </w:tr>
      <w:tr w:rsidR="00511CF7" w:rsidRPr="00662A15" w:rsidTr="00463DFE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02615C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875D27" w:rsidRDefault="00511CF7" w:rsidP="0002615C">
            <w:pPr>
              <w:spacing w:line="233" w:lineRule="auto"/>
              <w:ind w:left="113" w:right="113"/>
              <w:jc w:val="center"/>
              <w:rPr>
                <w:rFonts w:ascii="Times New Roman" w:hAnsi="Times New Roman"/>
                <w:spacing w:val="-2"/>
              </w:rPr>
            </w:pPr>
            <w:r w:rsidRPr="00875D27">
              <w:rPr>
                <w:rFonts w:ascii="Times New Roman" w:hAnsi="Times New Roman"/>
                <w:spacing w:val="-2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875D2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875D27">
              <w:rPr>
                <w:rFonts w:ascii="Times New Roman" w:hAnsi="Times New Roman" w:cs="Times New Roman"/>
                <w:spacing w:val="-2"/>
              </w:rPr>
              <w:t>2436584,65049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2109,06712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875D2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875D27">
              <w:rPr>
                <w:rFonts w:ascii="Times New Roman" w:hAnsi="Times New Roman" w:cs="Times New Roman"/>
                <w:spacing w:val="-2"/>
              </w:rPr>
              <w:t>4483634,16225</w:t>
            </w:r>
          </w:p>
        </w:tc>
      </w:tr>
      <w:tr w:rsidR="00511CF7" w:rsidRPr="00662A15" w:rsidTr="00463DFE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02615C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02615C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436635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33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644845</w:t>
            </w:r>
          </w:p>
        </w:tc>
      </w:tr>
      <w:tr w:rsidR="00511CF7" w:rsidRPr="00662A15" w:rsidTr="0028312A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</w:rPr>
              <w:t>ГКУ Рязанской области «ДДРО»</w:t>
            </w:r>
          </w:p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511CF7" w:rsidRPr="000407BE" w:rsidRDefault="00511CF7" w:rsidP="00511CF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511C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511C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2108843,40188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2861793,56342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12475945,4653</w:t>
            </w:r>
          </w:p>
        </w:tc>
      </w:tr>
      <w:tr w:rsidR="00511CF7" w:rsidRPr="00662A15" w:rsidTr="0028312A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2108843,40188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2861793,56342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3309382,5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1398642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12475945,4653</w:t>
            </w:r>
          </w:p>
        </w:tc>
      </w:tr>
      <w:tr w:rsidR="00511CF7" w:rsidRPr="00662A15" w:rsidTr="0028312A">
        <w:trPr>
          <w:cantSplit/>
          <w:trHeight w:val="33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Pr="00455228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111C" w:rsidRPr="00662A15" w:rsidTr="00147077">
        <w:trPr>
          <w:cantSplit/>
          <w:trHeight w:val="18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Капитальный ремонт и ремонт автомобильных дорог общего пользования регионального или межмуниципального значения и искусственных сооружений на них, в том числе уникальных искусственных сооружений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39413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846724,21853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1349230,77286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2028000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2669453,10342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4801667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E54275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E54275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2316367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20834395,66004</w:t>
            </w:r>
          </w:p>
        </w:tc>
      </w:tr>
      <w:tr w:rsidR="00455228" w:rsidRPr="00662A15" w:rsidTr="00147077">
        <w:trPr>
          <w:cantSplit/>
          <w:trHeight w:val="252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55228" w:rsidRPr="00662A15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11C" w:rsidRPr="00662A15" w:rsidTr="00147077">
        <w:trPr>
          <w:cantSplit/>
          <w:trHeight w:val="80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5228" w:rsidRPr="00662A15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39413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553359,21853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619230,77286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1298000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1939453,10342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113E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10408821,50904</w:t>
            </w:r>
          </w:p>
        </w:tc>
      </w:tr>
      <w:tr w:rsidR="00511CF7" w:rsidRPr="00662A15" w:rsidTr="009056EF">
        <w:trPr>
          <w:cantSplit/>
          <w:trHeight w:val="14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  <w:p w:rsidR="00511CF7" w:rsidRPr="00662A15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293365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3068D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10425574,151</w:t>
            </w:r>
          </w:p>
        </w:tc>
      </w:tr>
      <w:tr w:rsidR="00511CF7" w:rsidRPr="00662A15" w:rsidTr="00A5370A">
        <w:trPr>
          <w:cantSplit/>
          <w:trHeight w:val="119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875D2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75D27">
              <w:rPr>
                <w:rFonts w:ascii="Times New Roman" w:hAnsi="Times New Roman" w:cs="Times New Roman"/>
                <w:spacing w:val="-4"/>
              </w:rPr>
              <w:t>1211690,9 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75D27">
              <w:rPr>
                <w:rFonts w:ascii="Times New Roman" w:hAnsi="Times New Roman" w:cs="Times New Roman"/>
                <w:spacing w:val="-4"/>
              </w:rPr>
              <w:t>1211690,9 *</w:t>
            </w:r>
          </w:p>
        </w:tc>
      </w:tr>
      <w:tr w:rsidR="0002615C" w:rsidRPr="00662A15" w:rsidTr="0002615C">
        <w:trPr>
          <w:cantSplit/>
          <w:trHeight w:val="2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15C" w:rsidRPr="00455228" w:rsidRDefault="0002615C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Pr="00455228" w:rsidRDefault="0002615C" w:rsidP="0002615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455228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Pr="00511CF7" w:rsidRDefault="0002615C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Pr="00511CF7" w:rsidRDefault="0002615C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662A15" w:rsidTr="00A5370A">
        <w:trPr>
          <w:cantSplit/>
          <w:trHeight w:val="15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02615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1CF7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846724,21853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2483410,78376</w:t>
            </w:r>
          </w:p>
        </w:tc>
      </w:tr>
      <w:tr w:rsidR="00511CF7" w:rsidRPr="00662A15" w:rsidTr="00A5370A">
        <w:trPr>
          <w:cantSplit/>
          <w:trHeight w:val="162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511CF7" w:rsidRPr="0002615C" w:rsidRDefault="00511CF7" w:rsidP="0002615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553359,21853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1643036,63276</w:t>
            </w:r>
          </w:p>
        </w:tc>
      </w:tr>
      <w:tr w:rsidR="00511CF7" w:rsidRPr="00662A15" w:rsidTr="00A5370A">
        <w:trPr>
          <w:cantSplit/>
          <w:trHeight w:val="18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Pr="00455228" w:rsidRDefault="00511CF7" w:rsidP="0002615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293365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840374,151</w:t>
            </w:r>
          </w:p>
        </w:tc>
      </w:tr>
      <w:tr w:rsidR="00511CF7" w:rsidRPr="00662A15" w:rsidTr="00C65E0E">
        <w:trPr>
          <w:cantSplit/>
          <w:trHeight w:val="15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</w:rPr>
              <w:t>ГКУ Рязанской области «ДДРО»</w:t>
            </w: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1349230,77286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2028000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2669453,10342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4801667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5186267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2316367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18350984,87628</w:t>
            </w:r>
          </w:p>
        </w:tc>
      </w:tr>
      <w:tr w:rsidR="00511CF7" w:rsidRPr="00662A15" w:rsidTr="00C65E0E">
        <w:trPr>
          <w:cantSplit/>
          <w:trHeight w:val="145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619230,77286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1298000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1939453,10342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1636367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8765784,87628</w:t>
            </w:r>
          </w:p>
        </w:tc>
      </w:tr>
      <w:tr w:rsidR="00511CF7" w:rsidRPr="00662A15" w:rsidTr="00C65E0E">
        <w:trPr>
          <w:cantSplit/>
          <w:trHeight w:val="12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Pr="00455228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9585200</w:t>
            </w:r>
          </w:p>
        </w:tc>
      </w:tr>
      <w:tr w:rsidR="00511CF7" w:rsidRPr="00662A15" w:rsidTr="00C65E0E">
        <w:trPr>
          <w:cantSplit/>
          <w:trHeight w:val="18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1211690,9 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1211690,9 *</w:t>
            </w:r>
          </w:p>
        </w:tc>
      </w:tr>
      <w:tr w:rsidR="00511CF7" w:rsidRPr="00662A15" w:rsidTr="00511CF7">
        <w:trPr>
          <w:cantSplit/>
          <w:trHeight w:val="1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455228">
              <w:rPr>
                <w:rFonts w:ascii="Times New Roman" w:hAnsi="Times New Roman"/>
                <w:sz w:val="22"/>
                <w:szCs w:val="22"/>
              </w:rPr>
              <w:t>Строительство и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  <w:p w:rsidR="0053068D" w:rsidRDefault="0053068D" w:rsidP="00511CF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53068D" w:rsidRPr="00455228" w:rsidRDefault="0053068D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511CF7" w:rsidRPr="00455228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380875,73387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326001,83156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1585706,511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4962394,65726</w:t>
            </w:r>
          </w:p>
        </w:tc>
      </w:tr>
      <w:tr w:rsidR="00511CF7" w:rsidRPr="00662A15" w:rsidTr="00B91FA9">
        <w:trPr>
          <w:cantSplit/>
          <w:trHeight w:val="32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02615C">
            <w:pPr>
              <w:pStyle w:val="ConsPlusNormal"/>
              <w:spacing w:line="216" w:lineRule="auto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662A15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662A15" w:rsidTr="00B91FA9">
        <w:trPr>
          <w:cantSplit/>
          <w:trHeight w:val="14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249273,73387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326001,83156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565000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2669AF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669AF">
              <w:rPr>
                <w:rFonts w:ascii="Times New Roman" w:hAnsi="Times New Roman" w:cs="Times New Roman"/>
                <w:spacing w:val="-4"/>
              </w:rPr>
              <w:t>3717123,19726</w:t>
            </w:r>
          </w:p>
        </w:tc>
      </w:tr>
      <w:tr w:rsidR="00511CF7" w:rsidRPr="00662A15" w:rsidTr="00B91FA9">
        <w:trPr>
          <w:cantSplit/>
          <w:trHeight w:val="125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131602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1020706,511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1245271,46</w:t>
            </w:r>
          </w:p>
        </w:tc>
      </w:tr>
      <w:tr w:rsidR="0002615C" w:rsidRPr="00662A15" w:rsidTr="0002615C">
        <w:trPr>
          <w:cantSplit/>
          <w:trHeight w:val="23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15C" w:rsidRPr="00662A15" w:rsidRDefault="0002615C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Default="0002615C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Pr="00511CF7" w:rsidRDefault="0002615C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Default="0002615C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662A15" w:rsidTr="004930AD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</w:rPr>
            </w:pPr>
          </w:p>
          <w:p w:rsidR="00511CF7" w:rsidRPr="00662A15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875D2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875D27">
              <w:rPr>
                <w:rFonts w:ascii="Times New Roman" w:hAnsi="Times New Roman" w:cs="Times New Roman"/>
                <w:spacing w:val="-2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75D27">
              <w:rPr>
                <w:rFonts w:ascii="Times New Roman" w:hAnsi="Times New Roman" w:cs="Times New Roman"/>
                <w:spacing w:val="-2"/>
              </w:rPr>
              <w:t>380875,73387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3520,729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710207,0437</w:t>
            </w:r>
          </w:p>
        </w:tc>
      </w:tr>
      <w:tr w:rsidR="00511CF7" w:rsidRPr="00662A15" w:rsidTr="004930AD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02615C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511CF7" w:rsidRDefault="00511CF7" w:rsidP="0002615C">
            <w:pPr>
              <w:pStyle w:val="ConsPlusNormal"/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75D27">
              <w:rPr>
                <w:rFonts w:ascii="Times New Roman" w:hAnsi="Times New Roman" w:cs="Times New Roman"/>
                <w:spacing w:val="-2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75D27">
              <w:rPr>
                <w:rFonts w:ascii="Times New Roman" w:hAnsi="Times New Roman" w:cs="Times New Roman"/>
                <w:spacing w:val="-2"/>
              </w:rPr>
              <w:t>249273,73387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3520,729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2615C">
            <w:pPr>
              <w:pStyle w:val="ConsPlusNormal"/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485642,0947</w:t>
            </w:r>
          </w:p>
        </w:tc>
      </w:tr>
      <w:tr w:rsidR="00511CF7" w:rsidRPr="00662A15" w:rsidTr="004930AD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224564,949</w:t>
            </w:r>
          </w:p>
        </w:tc>
      </w:tr>
      <w:tr w:rsidR="00511CF7" w:rsidRPr="00662A15" w:rsidTr="003128A6">
        <w:trPr>
          <w:cantSplit/>
          <w:trHeight w:val="129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</w:rPr>
              <w:t>ГКУ Рязанской области «ДДРО»</w:t>
            </w:r>
          </w:p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11CF7" w:rsidRPr="00511CF7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322481,10256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1585706,511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4252187,61356</w:t>
            </w:r>
          </w:p>
        </w:tc>
      </w:tr>
      <w:tr w:rsidR="00511CF7" w:rsidRPr="00662A15" w:rsidTr="003128A6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Pr="00511CF7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322481,10256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565000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604000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3231481,10256</w:t>
            </w:r>
          </w:p>
        </w:tc>
      </w:tr>
      <w:tr w:rsidR="00511CF7" w:rsidRPr="00662A15" w:rsidTr="00511CF7">
        <w:trPr>
          <w:cantSplit/>
          <w:trHeight w:val="1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511CF7" w:rsidRPr="00455228" w:rsidRDefault="00511CF7" w:rsidP="00511C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511CF7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1020706,511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1020706,511</w:t>
            </w:r>
          </w:p>
        </w:tc>
      </w:tr>
      <w:tr w:rsidR="004A111C" w:rsidRPr="00662A15" w:rsidTr="00511CF7">
        <w:trPr>
          <w:cantSplit/>
          <w:trHeight w:val="21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55228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208036,549</w:t>
            </w:r>
          </w:p>
        </w:tc>
      </w:tr>
      <w:tr w:rsidR="00455228" w:rsidRPr="00662A15" w:rsidTr="00511CF7">
        <w:trPr>
          <w:cantSplit/>
          <w:trHeight w:val="36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662A15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85A" w:rsidRPr="00662A15" w:rsidTr="00147077">
        <w:trPr>
          <w:cantSplit/>
          <w:trHeight w:val="16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5A" w:rsidRPr="00662A15" w:rsidRDefault="00FF685A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5A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FF685A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685A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685A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685A" w:rsidRPr="00455228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74" w:rsidRDefault="001A0574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FF685A" w:rsidRPr="00662A15" w:rsidRDefault="00FF685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208036,549</w:t>
            </w:r>
          </w:p>
        </w:tc>
      </w:tr>
      <w:tr w:rsidR="004A111C" w:rsidRPr="00662A15" w:rsidTr="00147077">
        <w:trPr>
          <w:cantSplit/>
          <w:trHeight w:val="18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55228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строительство (реконструкцию), капитальный ремонт, ремонт и содержание социально значимых объектов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  <w:p w:rsidR="00455228" w:rsidRPr="00455228" w:rsidRDefault="00455228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39413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779949,59772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0B3EC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718598,3115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0B3EC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3920138,18222</w:t>
            </w:r>
          </w:p>
        </w:tc>
      </w:tr>
      <w:tr w:rsidR="00455228" w:rsidRPr="00662A15" w:rsidTr="00147077">
        <w:trPr>
          <w:cantSplit/>
          <w:trHeight w:val="33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662A15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85A" w:rsidRPr="00662A15" w:rsidTr="00FF2F18">
        <w:trPr>
          <w:cantSplit/>
          <w:trHeight w:val="170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5A" w:rsidRPr="00662A15" w:rsidRDefault="00FF685A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5A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FF685A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685A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685A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685A" w:rsidRPr="00455228" w:rsidRDefault="00FF685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74" w:rsidRDefault="001A0574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FF685A" w:rsidRPr="00662A15" w:rsidRDefault="00FF685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779949,59772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0B3EC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718598,3115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580000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FF685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81617,5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85A" w:rsidRPr="00511CF7" w:rsidRDefault="000B3ECA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3920138,18222</w:t>
            </w:r>
          </w:p>
        </w:tc>
      </w:tr>
      <w:tr w:rsidR="004A111C" w:rsidRPr="00662A15" w:rsidTr="00FF2F18">
        <w:trPr>
          <w:cantSplit/>
          <w:trHeight w:val="18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55228">
              <w:rPr>
                <w:rFonts w:ascii="Times New Roman" w:hAnsi="Times New Roman"/>
                <w:sz w:val="22"/>
                <w:szCs w:val="22"/>
              </w:rPr>
              <w:t>Субсидии муниципальным образованиям на строительство и реконструкцию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135628,9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39413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284647,08258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306986,02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159164,5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159652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1056078,50258</w:t>
            </w:r>
          </w:p>
        </w:tc>
      </w:tr>
      <w:tr w:rsidR="00455228" w:rsidRPr="00662A15" w:rsidTr="00FF2F18">
        <w:trPr>
          <w:cantSplit/>
          <w:trHeight w:val="28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662A15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662A15" w:rsidTr="00A83837">
        <w:trPr>
          <w:cantSplit/>
          <w:trHeight w:val="147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574" w:rsidRDefault="001A0574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511CF7" w:rsidRPr="00662A15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48703,32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91313,66541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382483,20541</w:t>
            </w:r>
          </w:p>
        </w:tc>
      </w:tr>
      <w:tr w:rsidR="00511CF7" w:rsidRPr="00662A15" w:rsidTr="00511CF7">
        <w:trPr>
          <w:cantSplit/>
          <w:trHeight w:val="156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86925,58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193333,41717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110164,5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114652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673595,29717</w:t>
            </w:r>
          </w:p>
        </w:tc>
      </w:tr>
      <w:tr w:rsidR="004A111C" w:rsidRPr="00662A15" w:rsidTr="00511CF7">
        <w:trPr>
          <w:cantSplit/>
          <w:trHeight w:val="14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55228">
              <w:rPr>
                <w:rFonts w:ascii="Times New Roman" w:hAnsi="Times New Roman"/>
                <w:sz w:val="22"/>
                <w:szCs w:val="22"/>
              </w:rPr>
              <w:t>Субсидии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  <w:p w:rsidR="00455228" w:rsidRDefault="00455228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ECA" w:rsidRPr="00455228" w:rsidRDefault="000B3ECA" w:rsidP="00547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0B3EC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118401,6885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269997,39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837925,06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0B3EC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1715924,1385</w:t>
            </w:r>
          </w:p>
        </w:tc>
      </w:tr>
      <w:tr w:rsidR="00455228" w:rsidRPr="00662A15" w:rsidTr="00511CF7">
        <w:trPr>
          <w:cantSplit/>
          <w:trHeight w:val="4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662A15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3ECA" w:rsidRPr="00662A15" w:rsidTr="00147077">
        <w:trPr>
          <w:cantSplit/>
          <w:trHeight w:val="105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CA" w:rsidRPr="00455228" w:rsidRDefault="000B3EC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CA" w:rsidRDefault="000B3EC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B3ECA" w:rsidRDefault="000B3EC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ECA" w:rsidRDefault="000B3EC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ECA" w:rsidRDefault="000B3EC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ECA" w:rsidRDefault="000B3EC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B3ECA" w:rsidRPr="00455228" w:rsidRDefault="000B3ECA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74" w:rsidRDefault="001A0574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  <w:p w:rsidR="000B3ECA" w:rsidRPr="00662A15" w:rsidRDefault="000B3ECA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3ECA" w:rsidRPr="00511CF7" w:rsidRDefault="000B3ECA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3ECA" w:rsidRPr="00511CF7" w:rsidRDefault="000B3ECA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3ECA" w:rsidRPr="00511CF7" w:rsidRDefault="000B3ECA" w:rsidP="00321B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118401,6885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3ECA" w:rsidRPr="00511CF7" w:rsidRDefault="000B3ECA" w:rsidP="00321B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269997,39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3ECA" w:rsidRPr="00511CF7" w:rsidRDefault="000B3ECA" w:rsidP="00321B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837925,06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3ECA" w:rsidRPr="00511CF7" w:rsidRDefault="000B3ECA" w:rsidP="00321B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3ECA" w:rsidRPr="00511CF7" w:rsidRDefault="000B3ECA" w:rsidP="00321B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3ECA" w:rsidRPr="00511CF7" w:rsidRDefault="000B3ECA" w:rsidP="00321B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163200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3ECA" w:rsidRPr="00511CF7" w:rsidRDefault="000B3ECA" w:rsidP="00321B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1715924,1385</w:t>
            </w:r>
          </w:p>
        </w:tc>
      </w:tr>
      <w:tr w:rsidR="00511CF7" w:rsidRPr="00662A15" w:rsidTr="00147077">
        <w:trPr>
          <w:cantSplit/>
          <w:trHeight w:val="17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Обеспечение реализации мероприятий в области дорожного хозяйства Рязанской области</w:t>
            </w:r>
          </w:p>
          <w:p w:rsidR="00511CF7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511CF7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511CF7" w:rsidRPr="00455228" w:rsidRDefault="00511CF7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5306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45522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1260648,83078</w:t>
            </w:r>
          </w:p>
        </w:tc>
      </w:tr>
      <w:tr w:rsidR="00511CF7" w:rsidRPr="00662A15" w:rsidTr="00147077">
        <w:trPr>
          <w:cantSplit/>
          <w:trHeight w:val="2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113EF7">
            <w:pPr>
              <w:pStyle w:val="ConsPlusNormal"/>
              <w:rPr>
                <w:rFonts w:ascii="Times New Roman" w:hAnsi="Times New Roman" w:cs="Times New Roman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662A15" w:rsidRDefault="00511CF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662A15" w:rsidTr="006D0C43">
        <w:trPr>
          <w:cantSplit/>
          <w:trHeight w:val="142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1CF7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1CF7" w:rsidRPr="00662A15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1260648,83078</w:t>
            </w:r>
          </w:p>
        </w:tc>
      </w:tr>
      <w:tr w:rsidR="0002615C" w:rsidRPr="00662A15" w:rsidTr="0002615C">
        <w:trPr>
          <w:cantSplit/>
          <w:trHeight w:val="2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15C" w:rsidRDefault="0002615C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Pr="00455228" w:rsidRDefault="0002615C" w:rsidP="0002615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Default="0002615C" w:rsidP="000261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2615C" w:rsidRPr="00511CF7" w:rsidRDefault="0002615C" w:rsidP="000261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CF7" w:rsidRPr="00662A15" w:rsidTr="00147077">
        <w:trPr>
          <w:cantSplit/>
          <w:trHeight w:val="168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Минтранс              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38102,5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345491,73078</w:t>
            </w:r>
          </w:p>
        </w:tc>
      </w:tr>
      <w:tr w:rsidR="00511CF7" w:rsidRPr="00662A15" w:rsidTr="00511CF7">
        <w:trPr>
          <w:cantSplit/>
          <w:trHeight w:val="141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146941,03078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38102,5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345491,73078</w:t>
            </w:r>
          </w:p>
        </w:tc>
      </w:tr>
      <w:tr w:rsidR="00511CF7" w:rsidRPr="00662A15" w:rsidTr="00C95FDA">
        <w:trPr>
          <w:cantSplit/>
          <w:trHeight w:val="105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F7" w:rsidRPr="00662A15" w:rsidRDefault="00511CF7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122345,7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915157,1</w:t>
            </w:r>
          </w:p>
        </w:tc>
      </w:tr>
      <w:tr w:rsidR="00511CF7" w:rsidRPr="00662A15" w:rsidTr="00511CF7">
        <w:trPr>
          <w:cantSplit/>
          <w:trHeight w:val="12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F7" w:rsidRPr="00662A15" w:rsidRDefault="00511CF7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122345,7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0E1D7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157305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1CF7" w:rsidRPr="00511CF7" w:rsidRDefault="00511CF7" w:rsidP="007358E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915157,1</w:t>
            </w:r>
          </w:p>
        </w:tc>
      </w:tr>
      <w:tr w:rsidR="004A111C" w:rsidRPr="00662A15" w:rsidTr="00147077">
        <w:trPr>
          <w:cantSplit/>
          <w:trHeight w:val="8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Повышение качества транспортного обслуживания населения общественным транспортом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11C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1750</w:t>
            </w:r>
          </w:p>
        </w:tc>
      </w:tr>
      <w:tr w:rsidR="00455228" w:rsidRPr="00662A15" w:rsidTr="00147077">
        <w:trPr>
          <w:cantSplit/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113EF7">
            <w:pPr>
              <w:pStyle w:val="ConsPlusNormal"/>
              <w:rPr>
                <w:rFonts w:ascii="Times New Roman" w:hAnsi="Times New Roman" w:cs="Times New Roman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662A15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11C" w:rsidRPr="00662A15" w:rsidTr="00147077">
        <w:trPr>
          <w:cantSplit/>
          <w:trHeight w:val="7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1A0574" w:rsidP="001A05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Минтранс               Рязанской област</w:t>
            </w:r>
            <w:r w:rsidR="003716B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1750</w:t>
            </w:r>
          </w:p>
        </w:tc>
      </w:tr>
      <w:tr w:rsidR="004A111C" w:rsidRPr="00662A15" w:rsidTr="00147077">
        <w:trPr>
          <w:cantSplit/>
          <w:trHeight w:val="1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: суммарный объем бюджетных ассигнований муниципальных дорожных фондов</w:t>
            </w:r>
          </w:p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302829,61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292828,92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FB54B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286046,</w:t>
            </w:r>
            <w:r w:rsidR="00FB54BA" w:rsidRPr="00511C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293589,4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353076,4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B54B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369</w:t>
            </w:r>
            <w:r w:rsidR="00455228" w:rsidRPr="00511CF7">
              <w:rPr>
                <w:rFonts w:ascii="Times New Roman" w:hAnsi="Times New Roman" w:cs="Times New Roman"/>
              </w:rPr>
              <w:t>835,4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1898206,13</w:t>
            </w:r>
          </w:p>
        </w:tc>
      </w:tr>
      <w:tr w:rsidR="004A111C" w:rsidRPr="00662A15" w:rsidTr="00511CF7">
        <w:trPr>
          <w:cantSplit/>
          <w:trHeight w:val="1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: объем бюджетных ассигнований Федерального дорожного фонда, направленных (планируемых) на реализацию мероприятий подпрограммы, всего</w:t>
            </w:r>
          </w:p>
          <w:p w:rsidR="004A111C" w:rsidRDefault="004A111C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4A111C" w:rsidRPr="00455228" w:rsidRDefault="004A111C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935107,68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394137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105493</w:t>
            </w:r>
            <w:r w:rsidR="001206B1" w:rsidRPr="00511CF7">
              <w:rPr>
                <w:rFonts w:ascii="Times New Roman" w:hAnsi="Times New Roman" w:cs="Times New Roman"/>
              </w:rPr>
              <w:t>5</w:t>
            </w:r>
            <w:r w:rsidRPr="00511CF7">
              <w:rPr>
                <w:rFonts w:ascii="Times New Roman" w:hAnsi="Times New Roman" w:cs="Times New Roman"/>
              </w:rPr>
              <w:t>,41717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2110210,7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840164,5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844652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6A322F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6A322F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13180270,29717</w:t>
            </w:r>
          </w:p>
        </w:tc>
      </w:tr>
      <w:tr w:rsidR="00455228" w:rsidRPr="00662A15" w:rsidTr="00147077">
        <w:trPr>
          <w:cantSplit/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5522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11C" w:rsidRPr="00662A15" w:rsidTr="00511CF7">
        <w:trPr>
          <w:cantSplit/>
          <w:trHeight w:val="1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0261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Субсидии в рамках федеральной целевой </w:t>
            </w:r>
            <w:hyperlink r:id="rId14" w:history="1">
              <w:r w:rsidRPr="00455228">
                <w:rPr>
                  <w:rFonts w:ascii="Times New Roman" w:hAnsi="Times New Roman"/>
                  <w:color w:val="000000" w:themeColor="text1"/>
                  <w:sz w:val="22"/>
                  <w:szCs w:val="22"/>
                </w:rPr>
                <w:t>программы</w:t>
              </w:r>
            </w:hyperlink>
            <w:r w:rsidRPr="0045522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sz w:val="22"/>
                <w:szCs w:val="22"/>
              </w:rPr>
              <w:t>Устойчивое развитие сельских территорий на 2014-2017 годы и на период до 2020 года»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162650,14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162650,14</w:t>
            </w:r>
          </w:p>
        </w:tc>
      </w:tr>
      <w:tr w:rsidR="004A111C" w:rsidRPr="00662A15" w:rsidTr="00511CF7">
        <w:trPr>
          <w:cantSplit/>
          <w:trHeight w:val="1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455228" w:rsidRDefault="00455228" w:rsidP="000261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Субсидии в рамках Государственной программы развития сельского хозяйства и регулирования рынков сельскохозяйственной продукции, сырья и продовольствия на 2013-2020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39413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193333,41717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110164,5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114652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586669,71717</w:t>
            </w:r>
          </w:p>
        </w:tc>
      </w:tr>
      <w:tr w:rsidR="004A111C" w:rsidRPr="00662A15" w:rsidTr="00511CF7">
        <w:trPr>
          <w:cantSplit/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Default="00407222" w:rsidP="004552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Иные межбюджетные трансферты</w:t>
            </w: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5228" w:rsidRDefault="00455228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11CF7" w:rsidRPr="00455228" w:rsidRDefault="00511CF7" w:rsidP="00113E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28" w:rsidRPr="00662A15" w:rsidRDefault="00455228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45522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772457,5</w:t>
            </w:r>
            <w:r w:rsidR="004011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394137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86160</w:t>
            </w:r>
            <w:r w:rsidR="001206B1" w:rsidRPr="00511C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1941690,9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6A322F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3165300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FF685A" w:rsidP="00113EF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680000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228" w:rsidRPr="00511CF7" w:rsidRDefault="006A322F" w:rsidP="001206B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11CF7">
              <w:rPr>
                <w:rFonts w:ascii="Times New Roman" w:hAnsi="Times New Roman" w:cs="Times New Roman"/>
              </w:rPr>
              <w:t>12430950,44</w:t>
            </w:r>
          </w:p>
        </w:tc>
      </w:tr>
    </w:tbl>
    <w:p w:rsidR="00662A15" w:rsidRDefault="00662A15" w:rsidP="00662A15">
      <w:pPr>
        <w:rPr>
          <w:rFonts w:ascii="Times New Roman" w:hAnsi="Times New Roman"/>
        </w:rPr>
      </w:pPr>
    </w:p>
    <w:tbl>
      <w:tblPr>
        <w:tblW w:w="14498" w:type="dxa"/>
        <w:tblLook w:val="04A0" w:firstRow="1" w:lastRow="0" w:firstColumn="1" w:lastColumn="0" w:noHBand="0" w:noVBand="1"/>
      </w:tblPr>
      <w:tblGrid>
        <w:gridCol w:w="2235"/>
        <w:gridCol w:w="12263"/>
      </w:tblGrid>
      <w:tr w:rsidR="00147077" w:rsidRPr="0044005F" w:rsidTr="00FF2F18">
        <w:tc>
          <w:tcPr>
            <w:tcW w:w="2235" w:type="dxa"/>
            <w:shd w:val="clear" w:color="auto" w:fill="auto"/>
          </w:tcPr>
          <w:p w:rsidR="00147077" w:rsidRPr="00511CF7" w:rsidRDefault="00147077" w:rsidP="00FF2F18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>Примечание</w:t>
            </w:r>
            <w:r w:rsidR="00FF2F18" w:rsidRPr="00511CF7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2263" w:type="dxa"/>
            <w:shd w:val="clear" w:color="auto" w:fill="auto"/>
          </w:tcPr>
          <w:p w:rsidR="00511CF7" w:rsidRDefault="00FD1366" w:rsidP="00FF2F18">
            <w:pPr>
              <w:spacing w:line="22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511C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1CF7" w:rsidRPr="00FF2F18">
              <w:rPr>
                <w:rFonts w:ascii="Times New Roman" w:hAnsi="Times New Roman"/>
                <w:sz w:val="22"/>
                <w:szCs w:val="22"/>
              </w:rPr>
              <w:t>Финанс</w:t>
            </w:r>
            <w:r>
              <w:rPr>
                <w:rFonts w:ascii="Times New Roman" w:hAnsi="Times New Roman"/>
                <w:sz w:val="22"/>
                <w:szCs w:val="22"/>
              </w:rPr>
              <w:t>ирование</w:t>
            </w:r>
            <w:r w:rsidR="00511CF7" w:rsidRPr="00FF2F18">
              <w:rPr>
                <w:rFonts w:ascii="Times New Roman" w:hAnsi="Times New Roman"/>
                <w:sz w:val="22"/>
                <w:szCs w:val="22"/>
              </w:rPr>
              <w:t xml:space="preserve"> мероприятия 1.2. осуществляется в рамках  реализации </w:t>
            </w:r>
            <w:r>
              <w:rPr>
                <w:rFonts w:ascii="Times New Roman" w:hAnsi="Times New Roman"/>
                <w:sz w:val="22"/>
                <w:szCs w:val="22"/>
              </w:rPr>
              <w:t>федерального</w:t>
            </w:r>
            <w:r w:rsidR="00511CF7" w:rsidRPr="00FF2F18">
              <w:rPr>
                <w:rFonts w:ascii="Times New Roman" w:hAnsi="Times New Roman"/>
                <w:sz w:val="22"/>
                <w:szCs w:val="22"/>
              </w:rPr>
              <w:t xml:space="preserve"> проекта «</w:t>
            </w:r>
            <w:r>
              <w:rPr>
                <w:rFonts w:ascii="Times New Roman" w:hAnsi="Times New Roman"/>
                <w:sz w:val="22"/>
                <w:szCs w:val="22"/>
              </w:rPr>
              <w:t>Дорожная сеть</w:t>
            </w:r>
            <w:r w:rsidR="00511CF7" w:rsidRPr="00FF2F18">
              <w:rPr>
                <w:rFonts w:ascii="Times New Roman" w:hAnsi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="00511CF7" w:rsidRPr="00FF2F1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511CF7" w:rsidRPr="00FF2F18">
              <w:rPr>
                <w:rFonts w:ascii="Times New Roman" w:hAnsi="Times New Roman"/>
                <w:sz w:val="22"/>
                <w:szCs w:val="22"/>
              </w:rPr>
              <w:t>бъемы финансирования мероприятия не включены в общий объем финансирования мероприятия 1.2. «Капитальный ремонт и ремонт автомобильных дорог общего пользования регионального или межмуниципального значения и искусственных сооружений на них, в том числе уникальных искусственных сооружений».</w:t>
            </w:r>
          </w:p>
          <w:p w:rsidR="00511CF7" w:rsidRPr="00511CF7" w:rsidRDefault="00511CF7" w:rsidP="00FF2F18">
            <w:pPr>
              <w:spacing w:line="226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FF2F18" w:rsidRPr="00511CF7" w:rsidRDefault="000B3ECA" w:rsidP="00FF2F18">
            <w:pPr>
              <w:spacing w:line="22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11CF7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hyperlink w:anchor="Par332" w:history="1">
              <w:r w:rsidRPr="00511CF7">
                <w:rPr>
                  <w:rFonts w:ascii="Times New Roman" w:hAnsi="Times New Roman"/>
                  <w:sz w:val="22"/>
                  <w:szCs w:val="22"/>
                </w:rPr>
                <w:t>пункте 2</w:t>
              </w:r>
            </w:hyperlink>
            <w:r w:rsidRPr="00511CF7">
              <w:rPr>
                <w:rFonts w:ascii="Times New Roman" w:hAnsi="Times New Roman"/>
                <w:sz w:val="22"/>
                <w:szCs w:val="22"/>
              </w:rPr>
              <w:t xml:space="preserve"> указывается объем ассигнований муниципальных дорожных фондов без учета межбюджетных  трансфертов</w:t>
            </w:r>
            <w:proofErr w:type="gramStart"/>
            <w:r w:rsidRPr="00511CF7">
              <w:rPr>
                <w:rFonts w:ascii="Times New Roman" w:hAnsi="Times New Roman"/>
                <w:sz w:val="22"/>
                <w:szCs w:val="22"/>
              </w:rPr>
              <w:t>.».</w:t>
            </w:r>
            <w:proofErr w:type="gramEnd"/>
          </w:p>
          <w:p w:rsidR="000B3ECA" w:rsidRPr="00511CF7" w:rsidRDefault="000B3ECA" w:rsidP="00FF2F18">
            <w:pPr>
              <w:spacing w:line="226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D74377" w:rsidRPr="00875D27" w:rsidRDefault="0002615C" w:rsidP="00D74377">
      <w:pPr>
        <w:jc w:val="center"/>
        <w:rPr>
          <w:rFonts w:ascii="Times New Roman" w:hAnsi="Times New Roman"/>
          <w:u w:val="single"/>
        </w:rPr>
      </w:pPr>
      <w:r w:rsidRPr="00875D27">
        <w:rPr>
          <w:rFonts w:ascii="Times New Roman" w:hAnsi="Times New Roman"/>
          <w:u w:val="single"/>
        </w:rPr>
        <w:tab/>
      </w:r>
      <w:r w:rsidRPr="00875D27">
        <w:rPr>
          <w:rFonts w:ascii="Times New Roman" w:hAnsi="Times New Roman"/>
          <w:u w:val="single"/>
        </w:rPr>
        <w:tab/>
      </w:r>
      <w:r w:rsidRPr="00875D27">
        <w:rPr>
          <w:rFonts w:ascii="Times New Roman" w:hAnsi="Times New Roman"/>
          <w:u w:val="single"/>
        </w:rPr>
        <w:tab/>
      </w:r>
    </w:p>
    <w:sectPr w:rsidR="00D74377" w:rsidRPr="00875D27" w:rsidSect="0002615C">
      <w:headerReference w:type="default" r:id="rId15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661" w:rsidRDefault="00AB7661">
      <w:r>
        <w:separator/>
      </w:r>
    </w:p>
  </w:endnote>
  <w:endnote w:type="continuationSeparator" w:id="0">
    <w:p w:rsidR="00AB7661" w:rsidRDefault="00AB7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113EF7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113EF7" w:rsidRDefault="00113EF7">
          <w:pPr>
            <w:pStyle w:val="a6"/>
          </w:pPr>
          <w:r>
            <w:rPr>
              <w:noProof/>
            </w:rPr>
            <w:drawing>
              <wp:inline distT="0" distB="0" distL="0" distR="0" wp14:anchorId="19BB439B" wp14:editId="401D4409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113EF7" w:rsidRPr="00963E33" w:rsidRDefault="00113EF7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DC7E5FC" wp14:editId="38CED0C9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113EF7" w:rsidRPr="00963E33" w:rsidRDefault="0002615C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13381  05.02.2019 17:37:59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113EF7" w:rsidRPr="00F16F07" w:rsidRDefault="00113EF7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113EF7" w:rsidRPr="00963E33" w:rsidRDefault="00113EF7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113EF7" w:rsidRPr="009573D3" w:rsidRDefault="00113EF7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13EF7" w:rsidRPr="00963E33" w:rsidTr="00963E33">
      <w:tc>
        <w:tcPr>
          <w:tcW w:w="2538" w:type="dxa"/>
        </w:tcPr>
        <w:p w:rsidR="00113EF7" w:rsidRPr="00963E33" w:rsidRDefault="00113EF7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113EF7" w:rsidRPr="00963E33" w:rsidRDefault="00113EF7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113EF7" w:rsidRPr="00963E33" w:rsidRDefault="00113EF7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113EF7" w:rsidRPr="00963E33" w:rsidRDefault="00113EF7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13EF7" w:rsidRDefault="00113EF7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661" w:rsidRDefault="00AB7661">
      <w:r>
        <w:separator/>
      </w:r>
    </w:p>
  </w:footnote>
  <w:footnote w:type="continuationSeparator" w:id="0">
    <w:p w:rsidR="00AB7661" w:rsidRDefault="00AB7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Default="00146D07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3EF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3EF7">
      <w:rPr>
        <w:rStyle w:val="a8"/>
        <w:noProof/>
      </w:rPr>
      <w:t>1</w:t>
    </w:r>
    <w:r>
      <w:rPr>
        <w:rStyle w:val="a8"/>
      </w:rPr>
      <w:fldChar w:fldCharType="end"/>
    </w:r>
  </w:p>
  <w:p w:rsidR="00113EF7" w:rsidRDefault="00113E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Pr="00481B88" w:rsidRDefault="00113EF7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113EF7" w:rsidRPr="00481B88" w:rsidRDefault="00146D07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113EF7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DF246A">
      <w:rPr>
        <w:rStyle w:val="a8"/>
        <w:rFonts w:ascii="Times New Roman" w:hAnsi="Times New Roman"/>
        <w:noProof/>
        <w:sz w:val="28"/>
        <w:szCs w:val="28"/>
      </w:rPr>
      <w:t>20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113EF7" w:rsidRPr="00E37801" w:rsidRDefault="00113EF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0WEDZfA/3DBSFVQZa0+zipGpJOA=" w:salt="O9WXNW7/Xw8+Wq4WJTwQk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07D40"/>
    <w:rsid w:val="0001104A"/>
    <w:rsid w:val="00013363"/>
    <w:rsid w:val="0001360F"/>
    <w:rsid w:val="0001786C"/>
    <w:rsid w:val="00022A8E"/>
    <w:rsid w:val="0002615C"/>
    <w:rsid w:val="00030105"/>
    <w:rsid w:val="000331B3"/>
    <w:rsid w:val="00033413"/>
    <w:rsid w:val="00037C0C"/>
    <w:rsid w:val="000502A3"/>
    <w:rsid w:val="00051B8C"/>
    <w:rsid w:val="00056DEB"/>
    <w:rsid w:val="00073A7A"/>
    <w:rsid w:val="00076D5E"/>
    <w:rsid w:val="00084DD3"/>
    <w:rsid w:val="000917C0"/>
    <w:rsid w:val="00092145"/>
    <w:rsid w:val="00095862"/>
    <w:rsid w:val="000B0736"/>
    <w:rsid w:val="000B3ECA"/>
    <w:rsid w:val="000B7975"/>
    <w:rsid w:val="000C651D"/>
    <w:rsid w:val="000E166B"/>
    <w:rsid w:val="000F2B84"/>
    <w:rsid w:val="000F5BB8"/>
    <w:rsid w:val="001032A2"/>
    <w:rsid w:val="00113EF7"/>
    <w:rsid w:val="001206B1"/>
    <w:rsid w:val="00122CFD"/>
    <w:rsid w:val="0013431C"/>
    <w:rsid w:val="00137B7B"/>
    <w:rsid w:val="00146D07"/>
    <w:rsid w:val="00147077"/>
    <w:rsid w:val="00147E70"/>
    <w:rsid w:val="00151370"/>
    <w:rsid w:val="0015468F"/>
    <w:rsid w:val="0015556E"/>
    <w:rsid w:val="00162E72"/>
    <w:rsid w:val="00175BE5"/>
    <w:rsid w:val="001850F4"/>
    <w:rsid w:val="0018718F"/>
    <w:rsid w:val="00190FF9"/>
    <w:rsid w:val="00193C30"/>
    <w:rsid w:val="001947BE"/>
    <w:rsid w:val="001A0574"/>
    <w:rsid w:val="001A0810"/>
    <w:rsid w:val="001A0A98"/>
    <w:rsid w:val="001A25F1"/>
    <w:rsid w:val="001A560F"/>
    <w:rsid w:val="001B0982"/>
    <w:rsid w:val="001B32BA"/>
    <w:rsid w:val="001C5DC8"/>
    <w:rsid w:val="001D7503"/>
    <w:rsid w:val="001D7CF0"/>
    <w:rsid w:val="001E0317"/>
    <w:rsid w:val="001E20F1"/>
    <w:rsid w:val="001E2695"/>
    <w:rsid w:val="001E6E55"/>
    <w:rsid w:val="001F12E8"/>
    <w:rsid w:val="001F228C"/>
    <w:rsid w:val="001F411B"/>
    <w:rsid w:val="001F64B8"/>
    <w:rsid w:val="001F7C83"/>
    <w:rsid w:val="00203046"/>
    <w:rsid w:val="00205AB5"/>
    <w:rsid w:val="00224DBA"/>
    <w:rsid w:val="00231F1C"/>
    <w:rsid w:val="00242DDB"/>
    <w:rsid w:val="0024596D"/>
    <w:rsid w:val="002479A2"/>
    <w:rsid w:val="00254677"/>
    <w:rsid w:val="002548C3"/>
    <w:rsid w:val="0026087E"/>
    <w:rsid w:val="00261C74"/>
    <w:rsid w:val="00261DE0"/>
    <w:rsid w:val="00265420"/>
    <w:rsid w:val="002669AF"/>
    <w:rsid w:val="00271F1F"/>
    <w:rsid w:val="002743AC"/>
    <w:rsid w:val="00274E14"/>
    <w:rsid w:val="00280A6D"/>
    <w:rsid w:val="00280FC4"/>
    <w:rsid w:val="00284A49"/>
    <w:rsid w:val="00286ECA"/>
    <w:rsid w:val="002953B6"/>
    <w:rsid w:val="002B42FF"/>
    <w:rsid w:val="002B7A59"/>
    <w:rsid w:val="002C5339"/>
    <w:rsid w:val="002C6B4B"/>
    <w:rsid w:val="002D4371"/>
    <w:rsid w:val="002D60AF"/>
    <w:rsid w:val="002D7D3F"/>
    <w:rsid w:val="002E51A7"/>
    <w:rsid w:val="002E5A5F"/>
    <w:rsid w:val="002F1E81"/>
    <w:rsid w:val="00310D92"/>
    <w:rsid w:val="003160CB"/>
    <w:rsid w:val="00316C65"/>
    <w:rsid w:val="00321189"/>
    <w:rsid w:val="003222A3"/>
    <w:rsid w:val="00323E29"/>
    <w:rsid w:val="00325FB2"/>
    <w:rsid w:val="00333D63"/>
    <w:rsid w:val="003510D1"/>
    <w:rsid w:val="003531F7"/>
    <w:rsid w:val="00357E36"/>
    <w:rsid w:val="00360A40"/>
    <w:rsid w:val="00366C05"/>
    <w:rsid w:val="003716BC"/>
    <w:rsid w:val="00377D74"/>
    <w:rsid w:val="003839C7"/>
    <w:rsid w:val="00386103"/>
    <w:rsid w:val="003870C2"/>
    <w:rsid w:val="0039301B"/>
    <w:rsid w:val="00394137"/>
    <w:rsid w:val="003C2FA5"/>
    <w:rsid w:val="003C7F07"/>
    <w:rsid w:val="003D3B8A"/>
    <w:rsid w:val="003D54F8"/>
    <w:rsid w:val="003D6773"/>
    <w:rsid w:val="003E2B5D"/>
    <w:rsid w:val="003E71BC"/>
    <w:rsid w:val="003F1F69"/>
    <w:rsid w:val="003F4F5E"/>
    <w:rsid w:val="00400906"/>
    <w:rsid w:val="0040111C"/>
    <w:rsid w:val="00407222"/>
    <w:rsid w:val="0042590E"/>
    <w:rsid w:val="00437F65"/>
    <w:rsid w:val="004504E0"/>
    <w:rsid w:val="00451D08"/>
    <w:rsid w:val="00455228"/>
    <w:rsid w:val="004600FD"/>
    <w:rsid w:val="00460FEA"/>
    <w:rsid w:val="00463091"/>
    <w:rsid w:val="004729EE"/>
    <w:rsid w:val="004734B7"/>
    <w:rsid w:val="00481B88"/>
    <w:rsid w:val="00485B4F"/>
    <w:rsid w:val="004862D1"/>
    <w:rsid w:val="00490CD2"/>
    <w:rsid w:val="0049293C"/>
    <w:rsid w:val="004A111C"/>
    <w:rsid w:val="004B2D5A"/>
    <w:rsid w:val="004B327C"/>
    <w:rsid w:val="004D293D"/>
    <w:rsid w:val="004E402F"/>
    <w:rsid w:val="004F1D67"/>
    <w:rsid w:val="004F44FE"/>
    <w:rsid w:val="00505F6F"/>
    <w:rsid w:val="00511CF7"/>
    <w:rsid w:val="00512A47"/>
    <w:rsid w:val="0053068D"/>
    <w:rsid w:val="00531C68"/>
    <w:rsid w:val="00532119"/>
    <w:rsid w:val="005335F3"/>
    <w:rsid w:val="0053740D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97133"/>
    <w:rsid w:val="005A4227"/>
    <w:rsid w:val="005B229B"/>
    <w:rsid w:val="005B3518"/>
    <w:rsid w:val="005C2D0D"/>
    <w:rsid w:val="005C34BC"/>
    <w:rsid w:val="005C56AE"/>
    <w:rsid w:val="005C7449"/>
    <w:rsid w:val="005D7C88"/>
    <w:rsid w:val="005E137B"/>
    <w:rsid w:val="005E6D99"/>
    <w:rsid w:val="005F2ADD"/>
    <w:rsid w:val="005F2C49"/>
    <w:rsid w:val="006013EB"/>
    <w:rsid w:val="0060479E"/>
    <w:rsid w:val="00604BE7"/>
    <w:rsid w:val="00605025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71E5"/>
    <w:rsid w:val="00662A15"/>
    <w:rsid w:val="00671D3B"/>
    <w:rsid w:val="00684A5B"/>
    <w:rsid w:val="00686FC9"/>
    <w:rsid w:val="006870FE"/>
    <w:rsid w:val="006A1F71"/>
    <w:rsid w:val="006A322F"/>
    <w:rsid w:val="006A6D02"/>
    <w:rsid w:val="006A704D"/>
    <w:rsid w:val="006C3040"/>
    <w:rsid w:val="006D2674"/>
    <w:rsid w:val="006E2179"/>
    <w:rsid w:val="006F328B"/>
    <w:rsid w:val="006F3499"/>
    <w:rsid w:val="006F5886"/>
    <w:rsid w:val="00707734"/>
    <w:rsid w:val="00707E19"/>
    <w:rsid w:val="00712F7C"/>
    <w:rsid w:val="0072328A"/>
    <w:rsid w:val="0073684D"/>
    <w:rsid w:val="007377B5"/>
    <w:rsid w:val="00745D3F"/>
    <w:rsid w:val="00746CC2"/>
    <w:rsid w:val="00747F07"/>
    <w:rsid w:val="00760323"/>
    <w:rsid w:val="0076032D"/>
    <w:rsid w:val="00765600"/>
    <w:rsid w:val="00767BB4"/>
    <w:rsid w:val="00775B4C"/>
    <w:rsid w:val="00780136"/>
    <w:rsid w:val="00791C9F"/>
    <w:rsid w:val="00792AAB"/>
    <w:rsid w:val="00793B47"/>
    <w:rsid w:val="007A1D0C"/>
    <w:rsid w:val="007A2A7B"/>
    <w:rsid w:val="007D1CD3"/>
    <w:rsid w:val="007D3FF6"/>
    <w:rsid w:val="007D4925"/>
    <w:rsid w:val="007E0A93"/>
    <w:rsid w:val="007E426F"/>
    <w:rsid w:val="007E5B73"/>
    <w:rsid w:val="007F0C8A"/>
    <w:rsid w:val="007F11AB"/>
    <w:rsid w:val="008143CB"/>
    <w:rsid w:val="00823CA1"/>
    <w:rsid w:val="00826043"/>
    <w:rsid w:val="00827699"/>
    <w:rsid w:val="00830CA5"/>
    <w:rsid w:val="00831FA3"/>
    <w:rsid w:val="008418F4"/>
    <w:rsid w:val="0084321C"/>
    <w:rsid w:val="008513B9"/>
    <w:rsid w:val="0086615C"/>
    <w:rsid w:val="008702D3"/>
    <w:rsid w:val="00875959"/>
    <w:rsid w:val="00875D27"/>
    <w:rsid w:val="00876034"/>
    <w:rsid w:val="00880005"/>
    <w:rsid w:val="008827E7"/>
    <w:rsid w:val="00891265"/>
    <w:rsid w:val="008A1696"/>
    <w:rsid w:val="008A191D"/>
    <w:rsid w:val="008C191D"/>
    <w:rsid w:val="008C5264"/>
    <w:rsid w:val="008C58FE"/>
    <w:rsid w:val="008E6C41"/>
    <w:rsid w:val="008F0816"/>
    <w:rsid w:val="008F6BB7"/>
    <w:rsid w:val="00900F42"/>
    <w:rsid w:val="00901EA2"/>
    <w:rsid w:val="009108C0"/>
    <w:rsid w:val="00914808"/>
    <w:rsid w:val="00932E3C"/>
    <w:rsid w:val="00945D13"/>
    <w:rsid w:val="0095236F"/>
    <w:rsid w:val="009546C2"/>
    <w:rsid w:val="009573D3"/>
    <w:rsid w:val="009627A3"/>
    <w:rsid w:val="0096321B"/>
    <w:rsid w:val="00963E33"/>
    <w:rsid w:val="009765E4"/>
    <w:rsid w:val="009977FF"/>
    <w:rsid w:val="009A085B"/>
    <w:rsid w:val="009A330F"/>
    <w:rsid w:val="009A7702"/>
    <w:rsid w:val="009B2785"/>
    <w:rsid w:val="009C04EC"/>
    <w:rsid w:val="009C1DE6"/>
    <w:rsid w:val="009C1F0E"/>
    <w:rsid w:val="009D3E8C"/>
    <w:rsid w:val="009E3A0E"/>
    <w:rsid w:val="00A06428"/>
    <w:rsid w:val="00A06629"/>
    <w:rsid w:val="00A1314B"/>
    <w:rsid w:val="00A13160"/>
    <w:rsid w:val="00A137D3"/>
    <w:rsid w:val="00A3754B"/>
    <w:rsid w:val="00A42B5F"/>
    <w:rsid w:val="00A44A8F"/>
    <w:rsid w:val="00A515E7"/>
    <w:rsid w:val="00A51D96"/>
    <w:rsid w:val="00A54812"/>
    <w:rsid w:val="00A56101"/>
    <w:rsid w:val="00A61EED"/>
    <w:rsid w:val="00A668C7"/>
    <w:rsid w:val="00A72E6E"/>
    <w:rsid w:val="00A96F84"/>
    <w:rsid w:val="00AB7661"/>
    <w:rsid w:val="00AC3953"/>
    <w:rsid w:val="00AC7150"/>
    <w:rsid w:val="00AD24DA"/>
    <w:rsid w:val="00AE1DCA"/>
    <w:rsid w:val="00AE3915"/>
    <w:rsid w:val="00AF1595"/>
    <w:rsid w:val="00AF5F7C"/>
    <w:rsid w:val="00B02207"/>
    <w:rsid w:val="00B03403"/>
    <w:rsid w:val="00B063FA"/>
    <w:rsid w:val="00B10324"/>
    <w:rsid w:val="00B12E27"/>
    <w:rsid w:val="00B147B4"/>
    <w:rsid w:val="00B376B1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143E"/>
    <w:rsid w:val="00BB2C98"/>
    <w:rsid w:val="00BC044A"/>
    <w:rsid w:val="00BD0B82"/>
    <w:rsid w:val="00BD7AD8"/>
    <w:rsid w:val="00BD7EA9"/>
    <w:rsid w:val="00BE3198"/>
    <w:rsid w:val="00BE35C3"/>
    <w:rsid w:val="00BF4F5F"/>
    <w:rsid w:val="00BF78A8"/>
    <w:rsid w:val="00C04EEB"/>
    <w:rsid w:val="00C075A4"/>
    <w:rsid w:val="00C07F79"/>
    <w:rsid w:val="00C10F12"/>
    <w:rsid w:val="00C11826"/>
    <w:rsid w:val="00C22019"/>
    <w:rsid w:val="00C36AA4"/>
    <w:rsid w:val="00C46D42"/>
    <w:rsid w:val="00C50C32"/>
    <w:rsid w:val="00C57D2A"/>
    <w:rsid w:val="00C60178"/>
    <w:rsid w:val="00C61760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1402"/>
    <w:rsid w:val="00CD328F"/>
    <w:rsid w:val="00CF03D8"/>
    <w:rsid w:val="00CF0D73"/>
    <w:rsid w:val="00CF610B"/>
    <w:rsid w:val="00D015D5"/>
    <w:rsid w:val="00D03D68"/>
    <w:rsid w:val="00D266DD"/>
    <w:rsid w:val="00D32B04"/>
    <w:rsid w:val="00D3598E"/>
    <w:rsid w:val="00D374E7"/>
    <w:rsid w:val="00D63949"/>
    <w:rsid w:val="00D652E7"/>
    <w:rsid w:val="00D71D3B"/>
    <w:rsid w:val="00D74377"/>
    <w:rsid w:val="00D77BCF"/>
    <w:rsid w:val="00D8157A"/>
    <w:rsid w:val="00D84394"/>
    <w:rsid w:val="00D908E5"/>
    <w:rsid w:val="00D944FD"/>
    <w:rsid w:val="00D95E55"/>
    <w:rsid w:val="00DB3664"/>
    <w:rsid w:val="00DB42DB"/>
    <w:rsid w:val="00DC16FB"/>
    <w:rsid w:val="00DC4A65"/>
    <w:rsid w:val="00DC4F66"/>
    <w:rsid w:val="00DD2716"/>
    <w:rsid w:val="00DD6EFA"/>
    <w:rsid w:val="00DF246A"/>
    <w:rsid w:val="00DF7212"/>
    <w:rsid w:val="00E10B44"/>
    <w:rsid w:val="00E11666"/>
    <w:rsid w:val="00E11F02"/>
    <w:rsid w:val="00E2726B"/>
    <w:rsid w:val="00E32E86"/>
    <w:rsid w:val="00E3581B"/>
    <w:rsid w:val="00E37801"/>
    <w:rsid w:val="00E4623D"/>
    <w:rsid w:val="00E46EAA"/>
    <w:rsid w:val="00E5038C"/>
    <w:rsid w:val="00E50B69"/>
    <w:rsid w:val="00E5298B"/>
    <w:rsid w:val="00E54275"/>
    <w:rsid w:val="00E54354"/>
    <w:rsid w:val="00E56EFB"/>
    <w:rsid w:val="00E6458F"/>
    <w:rsid w:val="00E7242D"/>
    <w:rsid w:val="00E75404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30213"/>
    <w:rsid w:val="00F32125"/>
    <w:rsid w:val="00F45975"/>
    <w:rsid w:val="00F45B7C"/>
    <w:rsid w:val="00F45FCE"/>
    <w:rsid w:val="00F64394"/>
    <w:rsid w:val="00F65E2A"/>
    <w:rsid w:val="00F66514"/>
    <w:rsid w:val="00F9061A"/>
    <w:rsid w:val="00F9334F"/>
    <w:rsid w:val="00F9748A"/>
    <w:rsid w:val="00F97D7F"/>
    <w:rsid w:val="00FA122C"/>
    <w:rsid w:val="00FA3B95"/>
    <w:rsid w:val="00FA512D"/>
    <w:rsid w:val="00FB54BA"/>
    <w:rsid w:val="00FC1278"/>
    <w:rsid w:val="00FC2397"/>
    <w:rsid w:val="00FC45EB"/>
    <w:rsid w:val="00FC4F55"/>
    <w:rsid w:val="00FC71EE"/>
    <w:rsid w:val="00FD1366"/>
    <w:rsid w:val="00FE0822"/>
    <w:rsid w:val="00FE3A1D"/>
    <w:rsid w:val="00FE7735"/>
    <w:rsid w:val="00FF0434"/>
    <w:rsid w:val="00FF2F18"/>
    <w:rsid w:val="00FF4D84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A111C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84D4FB6374A75358117872660C7E2D4A8F55508253E15F207DF14A1C5B937368BDC250400C7D32DFADBD899C54EE480B3BDCB68B7AE4C9880169398X8IBQ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84D4FB6374A75358117872660C7E2D4A8F55508253E15F207DF14A1C5B937368BDC250400C7D32DFADBD899C64EE480B3BDCB68B7AE4C9880169398X8IBQ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4FE2A7D6986EE3A9E3A87511496BB5BBCA7CB35958581E2D34C05FA5F0C138D9789C47AABD4A781701330FB0L3T8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2521F3F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A0A7B-21BF-4F20-A93E-2949666D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2521F3F9</Template>
  <TotalTime>757</TotalTime>
  <Pages>20</Pages>
  <Words>2312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65</cp:revision>
  <cp:lastPrinted>2019-02-05T14:46:00Z</cp:lastPrinted>
  <dcterms:created xsi:type="dcterms:W3CDTF">2016-02-04T06:26:00Z</dcterms:created>
  <dcterms:modified xsi:type="dcterms:W3CDTF">2019-02-07T11:15:00Z</dcterms:modified>
</cp:coreProperties>
</file>